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FAA07" w14:textId="77777777" w:rsidR="003D3D9E" w:rsidRDefault="003D3D9E" w:rsidP="00A333A3">
      <w:pPr>
        <w:pStyle w:val="Heading3"/>
        <w:tabs>
          <w:tab w:val="left" w:pos="0"/>
        </w:tabs>
        <w:jc w:val="center"/>
        <w:rPr>
          <w:rFonts w:ascii="Calibri" w:hAnsi="Calibri"/>
          <w:color w:val="2461AA"/>
          <w:sz w:val="28"/>
          <w:lang w:val="en-US"/>
        </w:rPr>
      </w:pPr>
      <w:r>
        <w:rPr>
          <w:rFonts w:ascii="Calibri" w:hAnsi="Calibri"/>
          <w:color w:val="2461AA"/>
          <w:sz w:val="28"/>
          <w:lang w:val="en-US"/>
        </w:rPr>
        <w:t>Milltown School Job Description</w:t>
      </w:r>
    </w:p>
    <w:p w14:paraId="485262CD" w14:textId="7A32EEE2" w:rsidR="0080780F" w:rsidRPr="00AD3DEC" w:rsidRDefault="00E22866" w:rsidP="00A333A3">
      <w:pPr>
        <w:pStyle w:val="Heading3"/>
        <w:tabs>
          <w:tab w:val="left" w:pos="0"/>
        </w:tabs>
        <w:jc w:val="center"/>
        <w:rPr>
          <w:rFonts w:ascii="Calibri" w:hAnsi="Calibri"/>
          <w:color w:val="2461AA"/>
          <w:sz w:val="28"/>
          <w:lang w:val="en-US"/>
        </w:rPr>
      </w:pPr>
      <w:r>
        <w:rPr>
          <w:rFonts w:ascii="Calibri" w:hAnsi="Calibri"/>
          <w:color w:val="2461AA"/>
          <w:sz w:val="28"/>
          <w:lang w:val="en-US"/>
        </w:rPr>
        <w:t>Recording</w:t>
      </w:r>
      <w:r w:rsidR="009C0B3B">
        <w:rPr>
          <w:rFonts w:ascii="Calibri" w:hAnsi="Calibri"/>
          <w:color w:val="2461AA"/>
          <w:sz w:val="28"/>
          <w:lang w:val="en-US"/>
        </w:rPr>
        <w:t xml:space="preserve"> Secretary</w:t>
      </w:r>
    </w:p>
    <w:p w14:paraId="1BA53561" w14:textId="77777777" w:rsidR="0080780F" w:rsidRPr="00AD3DEC" w:rsidRDefault="0080780F">
      <w:pPr>
        <w:rPr>
          <w:rFonts w:ascii="Calibri" w:hAnsi="Calibri"/>
          <w:lang w:val="en-US"/>
        </w:rPr>
      </w:pPr>
    </w:p>
    <w:p w14:paraId="6FB61DE4" w14:textId="77777777" w:rsidR="000F7958" w:rsidRDefault="000F7958" w:rsidP="003B6814">
      <w:pPr>
        <w:rPr>
          <w:rFonts w:ascii="Verdana" w:hAnsi="Verdana"/>
          <w:color w:val="2461AA"/>
          <w:sz w:val="24"/>
          <w:szCs w:val="28"/>
          <w:lang w:val="en-US"/>
        </w:rPr>
      </w:pPr>
    </w:p>
    <w:p w14:paraId="6F95E953" w14:textId="1E196117" w:rsidR="003B6814" w:rsidRPr="003B6814" w:rsidRDefault="009D4815" w:rsidP="003B6814">
      <w:pPr>
        <w:rPr>
          <w:rFonts w:asciiTheme="minorHAnsi" w:hAnsiTheme="minorHAnsi"/>
          <w:b/>
          <w:color w:val="2461AA"/>
          <w:sz w:val="24"/>
          <w:szCs w:val="28"/>
          <w:lang w:val="en-US"/>
        </w:rPr>
      </w:pPr>
      <w:r>
        <w:rPr>
          <w:rFonts w:asciiTheme="minorHAnsi" w:hAnsiTheme="minorHAnsi"/>
          <w:b/>
          <w:color w:val="2461AA"/>
          <w:sz w:val="24"/>
          <w:szCs w:val="28"/>
          <w:lang w:val="en-US"/>
        </w:rPr>
        <w:t>Position r</w:t>
      </w:r>
      <w:r w:rsidR="003B6814" w:rsidRPr="003B6814">
        <w:rPr>
          <w:rFonts w:asciiTheme="minorHAnsi" w:hAnsiTheme="minorHAnsi"/>
          <w:b/>
          <w:color w:val="2461AA"/>
          <w:sz w:val="24"/>
          <w:szCs w:val="28"/>
          <w:lang w:val="en-US"/>
        </w:rPr>
        <w:t>esponsibilities</w:t>
      </w:r>
    </w:p>
    <w:p w14:paraId="0F711B0E" w14:textId="1841C004" w:rsidR="00E72CCD" w:rsidRDefault="00E72CCD" w:rsidP="00CB65DA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 xml:space="preserve">Schedule all PTO meetings </w:t>
      </w:r>
      <w:r w:rsidR="0033319A">
        <w:rPr>
          <w:rFonts w:asciiTheme="minorHAnsi" w:hAnsiTheme="minorHAnsi"/>
          <w:szCs w:val="28"/>
          <w:lang w:val="en-US"/>
        </w:rPr>
        <w:t>including</w:t>
      </w:r>
      <w:r>
        <w:rPr>
          <w:rFonts w:asciiTheme="minorHAnsi" w:hAnsiTheme="minorHAnsi"/>
          <w:szCs w:val="28"/>
          <w:lang w:val="en-US"/>
        </w:rPr>
        <w:t xml:space="preserve"> Town Hall and Executive Board meetings.</w:t>
      </w:r>
    </w:p>
    <w:p w14:paraId="52DD3671" w14:textId="2D7012DA" w:rsidR="00444454" w:rsidRDefault="009C0B3B" w:rsidP="00CB65DA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 xml:space="preserve">Keep </w:t>
      </w:r>
      <w:r w:rsidR="00E72CCD">
        <w:rPr>
          <w:rFonts w:asciiTheme="minorHAnsi" w:hAnsiTheme="minorHAnsi"/>
          <w:szCs w:val="28"/>
          <w:lang w:val="en-US"/>
        </w:rPr>
        <w:t>and develop</w:t>
      </w:r>
      <w:r w:rsidR="0033319A">
        <w:rPr>
          <w:rFonts w:asciiTheme="minorHAnsi" w:hAnsiTheme="minorHAnsi"/>
          <w:szCs w:val="28"/>
          <w:lang w:val="en-US"/>
        </w:rPr>
        <w:t xml:space="preserve"> (within 2 weeks)</w:t>
      </w:r>
      <w:r w:rsidR="00E72CCD">
        <w:rPr>
          <w:rFonts w:asciiTheme="minorHAnsi" w:hAnsiTheme="minorHAnsi"/>
          <w:szCs w:val="28"/>
          <w:lang w:val="en-US"/>
        </w:rPr>
        <w:t xml:space="preserve"> </w:t>
      </w:r>
      <w:r>
        <w:rPr>
          <w:rFonts w:asciiTheme="minorHAnsi" w:hAnsiTheme="minorHAnsi"/>
          <w:szCs w:val="28"/>
          <w:lang w:val="en-US"/>
        </w:rPr>
        <w:t xml:space="preserve">minutes of all General and Executive Board </w:t>
      </w:r>
      <w:r w:rsidR="008512BC">
        <w:rPr>
          <w:rFonts w:asciiTheme="minorHAnsi" w:hAnsiTheme="minorHAnsi"/>
          <w:szCs w:val="28"/>
          <w:lang w:val="en-US"/>
        </w:rPr>
        <w:t>meetings.</w:t>
      </w:r>
    </w:p>
    <w:p w14:paraId="7FF0DD34" w14:textId="3B6522E9" w:rsidR="00E72CCD" w:rsidRDefault="00E72CCD" w:rsidP="00CB65DA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>Check the PTO mailbox on a bi-weekly basis</w:t>
      </w:r>
    </w:p>
    <w:p w14:paraId="31F91A97" w14:textId="03E60E19" w:rsidR="00E72CCD" w:rsidRDefault="00E72CCD" w:rsidP="00CB65DA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>Keep track of Board voting and send voting notification and updates</w:t>
      </w:r>
    </w:p>
    <w:p w14:paraId="2BB797D8" w14:textId="70B183EB" w:rsidR="00E72CCD" w:rsidRDefault="00E72CCD" w:rsidP="00CB65DA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>Maintain the PTO closet, storage and file-cabinet.</w:t>
      </w:r>
    </w:p>
    <w:p w14:paraId="147EF21E" w14:textId="53593019" w:rsidR="0052749B" w:rsidRDefault="00A940C4" w:rsidP="00EF3916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 xml:space="preserve">Ensure effective communications of the events by working with the VP of Communication. </w:t>
      </w:r>
    </w:p>
    <w:p w14:paraId="66F50BDA" w14:textId="77777777" w:rsidR="0033319A" w:rsidRPr="009D4850" w:rsidRDefault="0033319A" w:rsidP="0033319A">
      <w:pPr>
        <w:pStyle w:val="ListParagraph"/>
        <w:numPr>
          <w:ilvl w:val="0"/>
          <w:numId w:val="1"/>
        </w:numPr>
        <w:rPr>
          <w:rStyle w:val="normaltextrun"/>
          <w:rFonts w:asciiTheme="minorHAnsi" w:hAnsiTheme="minorHAnsi"/>
          <w:szCs w:val="28"/>
          <w:lang w:val="en-US"/>
        </w:rPr>
      </w:pPr>
      <w:r w:rsidRPr="009D4850">
        <w:rPr>
          <w:rStyle w:val="normaltextrun"/>
          <w:rFonts w:ascii="Calibri" w:hAnsi="Calibri"/>
          <w:lang w:val="en-US"/>
        </w:rPr>
        <w:t>Attend monthly board meetings and Town Hall/general meetings</w:t>
      </w:r>
    </w:p>
    <w:p w14:paraId="7E19AC8B" w14:textId="708D2FD2" w:rsidR="003C659E" w:rsidRDefault="003C659E" w:rsidP="00A363DA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>Attend in CSA meetings in the absence of the Co-Presidents</w:t>
      </w:r>
      <w:r w:rsidR="00E72CCD">
        <w:rPr>
          <w:rFonts w:asciiTheme="minorHAnsi" w:hAnsiTheme="minorHAnsi"/>
          <w:szCs w:val="28"/>
          <w:lang w:val="en-US"/>
        </w:rPr>
        <w:t xml:space="preserve"> and V</w:t>
      </w:r>
      <w:r w:rsidR="0033319A">
        <w:rPr>
          <w:rFonts w:asciiTheme="minorHAnsi" w:hAnsiTheme="minorHAnsi"/>
          <w:szCs w:val="28"/>
          <w:lang w:val="en-US"/>
        </w:rPr>
        <w:t xml:space="preserve">ice </w:t>
      </w:r>
      <w:r w:rsidR="00E72CCD">
        <w:rPr>
          <w:rFonts w:asciiTheme="minorHAnsi" w:hAnsiTheme="minorHAnsi"/>
          <w:szCs w:val="28"/>
          <w:lang w:val="en-US"/>
        </w:rPr>
        <w:t>P</w:t>
      </w:r>
      <w:r w:rsidR="0033319A">
        <w:rPr>
          <w:rFonts w:asciiTheme="minorHAnsi" w:hAnsiTheme="minorHAnsi"/>
          <w:szCs w:val="28"/>
          <w:lang w:val="en-US"/>
        </w:rPr>
        <w:t>resident,</w:t>
      </w:r>
      <w:r w:rsidR="00E72CCD">
        <w:rPr>
          <w:rFonts w:asciiTheme="minorHAnsi" w:hAnsiTheme="minorHAnsi"/>
          <w:szCs w:val="28"/>
          <w:lang w:val="en-US"/>
        </w:rPr>
        <w:t xml:space="preserve"> Events.</w:t>
      </w:r>
    </w:p>
    <w:p w14:paraId="0D80EDFD" w14:textId="77777777" w:rsidR="0033319A" w:rsidRDefault="0033319A" w:rsidP="0033319A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 xml:space="preserve">Responsible for the </w:t>
      </w:r>
      <w:r>
        <w:rPr>
          <w:rFonts w:asciiTheme="minorHAnsi" w:hAnsiTheme="minorHAnsi"/>
          <w:szCs w:val="28"/>
          <w:lang w:val="en-US"/>
        </w:rPr>
        <w:t>committees listed below which includes</w:t>
      </w:r>
    </w:p>
    <w:p w14:paraId="1D73F6B7" w14:textId="77777777" w:rsidR="0033319A" w:rsidRDefault="0033319A" w:rsidP="0033319A">
      <w:pPr>
        <w:pStyle w:val="ListParagraph"/>
        <w:numPr>
          <w:ilvl w:val="1"/>
          <w:numId w:val="1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>Ensuring volunteers on the committees</w:t>
      </w:r>
    </w:p>
    <w:p w14:paraId="3F937C6D" w14:textId="0A0FEA38" w:rsidR="0033319A" w:rsidRDefault="0033319A" w:rsidP="0033319A">
      <w:pPr>
        <w:pStyle w:val="ListParagraph"/>
        <w:numPr>
          <w:ilvl w:val="1"/>
          <w:numId w:val="1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>Organizing a kick off meeting with the committee, Vice President, Communications, and Treasurer</w:t>
      </w:r>
    </w:p>
    <w:p w14:paraId="3FC1D4DD" w14:textId="6EE81A76" w:rsidR="0033319A" w:rsidRDefault="0033319A" w:rsidP="0033319A">
      <w:pPr>
        <w:pStyle w:val="ListParagraph"/>
        <w:numPr>
          <w:ilvl w:val="1"/>
          <w:numId w:val="1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>Touch</w:t>
      </w:r>
      <w:r w:rsidR="00E22866">
        <w:rPr>
          <w:rFonts w:asciiTheme="minorHAnsi" w:hAnsiTheme="minorHAnsi"/>
          <w:szCs w:val="28"/>
          <w:lang w:val="en-US"/>
        </w:rPr>
        <w:t xml:space="preserve"> </w:t>
      </w:r>
      <w:r>
        <w:rPr>
          <w:rFonts w:asciiTheme="minorHAnsi" w:hAnsiTheme="minorHAnsi"/>
          <w:szCs w:val="28"/>
          <w:lang w:val="en-US"/>
        </w:rPr>
        <w:t xml:space="preserve">points with chairperson to review progress and budget </w:t>
      </w:r>
    </w:p>
    <w:p w14:paraId="3F7C635E" w14:textId="2337F981" w:rsidR="0033319A" w:rsidRDefault="0033319A" w:rsidP="0033319A">
      <w:pPr>
        <w:pStyle w:val="ListParagraph"/>
        <w:numPr>
          <w:ilvl w:val="1"/>
          <w:numId w:val="1"/>
        </w:numPr>
        <w:rPr>
          <w:rFonts w:asciiTheme="minorHAnsi" w:hAnsiTheme="minorHAnsi"/>
          <w:szCs w:val="28"/>
          <w:lang w:val="en-US"/>
        </w:rPr>
      </w:pPr>
      <w:r w:rsidRPr="0033319A">
        <w:rPr>
          <w:rFonts w:asciiTheme="minorHAnsi" w:hAnsiTheme="minorHAnsi"/>
          <w:szCs w:val="28"/>
          <w:lang w:val="en-US"/>
        </w:rPr>
        <w:t>Debrief after the event to discuss the Post Event Eval</w:t>
      </w:r>
      <w:r>
        <w:rPr>
          <w:rFonts w:asciiTheme="minorHAnsi" w:hAnsiTheme="minorHAnsi"/>
          <w:szCs w:val="28"/>
          <w:lang w:val="en-US"/>
        </w:rPr>
        <w:t>uation when applicable</w:t>
      </w:r>
    </w:p>
    <w:p w14:paraId="33D1FFDD" w14:textId="21FCE651" w:rsidR="0052749B" w:rsidRPr="0033319A" w:rsidRDefault="0052749B" w:rsidP="00FC6EC8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33319A">
        <w:rPr>
          <w:rFonts w:asciiTheme="minorHAnsi" w:hAnsiTheme="minorHAnsi"/>
          <w:szCs w:val="28"/>
          <w:lang w:val="en-US"/>
        </w:rPr>
        <w:t>Transition to the next leadership team by nurturing potential leaders and preparing the incoming team</w:t>
      </w:r>
    </w:p>
    <w:p w14:paraId="3045B3B8" w14:textId="77777777" w:rsidR="003B6814" w:rsidRDefault="003B6814" w:rsidP="003B6814">
      <w:pPr>
        <w:rPr>
          <w:rFonts w:asciiTheme="minorHAnsi" w:hAnsiTheme="minorHAnsi"/>
          <w:color w:val="2461AA"/>
          <w:szCs w:val="28"/>
          <w:lang w:val="en-US"/>
        </w:rPr>
      </w:pPr>
    </w:p>
    <w:p w14:paraId="201ABD63" w14:textId="0449C65C" w:rsidR="003B6814" w:rsidRPr="003B6814" w:rsidRDefault="003B6814" w:rsidP="003B6814">
      <w:pPr>
        <w:rPr>
          <w:rFonts w:asciiTheme="minorHAnsi" w:hAnsiTheme="minorHAnsi"/>
          <w:b/>
          <w:color w:val="2461AA"/>
          <w:sz w:val="24"/>
          <w:szCs w:val="28"/>
          <w:lang w:val="en-US"/>
        </w:rPr>
      </w:pPr>
      <w:r w:rsidRPr="003B6814">
        <w:rPr>
          <w:rFonts w:asciiTheme="minorHAnsi" w:hAnsiTheme="minorHAnsi"/>
          <w:b/>
          <w:color w:val="2461AA"/>
          <w:sz w:val="24"/>
          <w:szCs w:val="28"/>
          <w:lang w:val="en-US"/>
        </w:rPr>
        <w:t>Committee responsibilities</w:t>
      </w:r>
    </w:p>
    <w:p w14:paraId="65117370" w14:textId="77777777" w:rsidR="0033319A" w:rsidRPr="0033319A" w:rsidRDefault="0033319A" w:rsidP="0033319A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33319A">
        <w:rPr>
          <w:rFonts w:asciiTheme="minorHAnsi" w:hAnsiTheme="minorHAnsi"/>
          <w:szCs w:val="28"/>
          <w:lang w:val="en-US"/>
        </w:rPr>
        <w:t>Teacher Support Committee</w:t>
      </w:r>
    </w:p>
    <w:p w14:paraId="72E0DEBB" w14:textId="69867D9B" w:rsidR="00E72CCD" w:rsidRDefault="0033319A" w:rsidP="0033319A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33319A">
        <w:rPr>
          <w:rFonts w:asciiTheme="minorHAnsi" w:hAnsiTheme="minorHAnsi"/>
          <w:szCs w:val="28"/>
          <w:lang w:val="en-US"/>
        </w:rPr>
        <w:t>Volleyball Night Committee</w:t>
      </w:r>
    </w:p>
    <w:p w14:paraId="7CCB4576" w14:textId="197AFB18" w:rsidR="003B6814" w:rsidRPr="00671967" w:rsidRDefault="003B6814" w:rsidP="00671967">
      <w:pPr>
        <w:pStyle w:val="ListParagraph"/>
        <w:rPr>
          <w:rFonts w:asciiTheme="minorHAnsi" w:hAnsiTheme="minorHAnsi"/>
          <w:szCs w:val="28"/>
          <w:lang w:val="en-US"/>
        </w:rPr>
      </w:pPr>
    </w:p>
    <w:p w14:paraId="2EB1DADB" w14:textId="4EAE78DC" w:rsidR="003B6814" w:rsidRDefault="009D4815" w:rsidP="003B6814">
      <w:pPr>
        <w:rPr>
          <w:rFonts w:asciiTheme="minorHAnsi" w:hAnsiTheme="minorHAnsi"/>
          <w:b/>
          <w:color w:val="2461AA"/>
          <w:sz w:val="24"/>
          <w:szCs w:val="28"/>
          <w:lang w:val="en-US"/>
        </w:rPr>
      </w:pPr>
      <w:r>
        <w:rPr>
          <w:rFonts w:asciiTheme="minorHAnsi" w:hAnsiTheme="minorHAnsi"/>
          <w:b/>
          <w:color w:val="2461AA"/>
          <w:sz w:val="24"/>
          <w:szCs w:val="28"/>
          <w:lang w:val="en-US"/>
        </w:rPr>
        <w:t>Core s</w:t>
      </w:r>
      <w:r w:rsidR="003B6814" w:rsidRPr="003B6814">
        <w:rPr>
          <w:rFonts w:asciiTheme="minorHAnsi" w:hAnsiTheme="minorHAnsi"/>
          <w:b/>
          <w:color w:val="2461AA"/>
          <w:sz w:val="24"/>
          <w:szCs w:val="28"/>
          <w:lang w:val="en-US"/>
        </w:rPr>
        <w:t>kills</w:t>
      </w:r>
      <w:r>
        <w:rPr>
          <w:rFonts w:asciiTheme="minorHAnsi" w:hAnsiTheme="minorHAnsi"/>
          <w:b/>
          <w:color w:val="2461AA"/>
          <w:sz w:val="24"/>
          <w:szCs w:val="28"/>
          <w:lang w:val="en-US"/>
        </w:rPr>
        <w:t xml:space="preserve"> needed </w:t>
      </w:r>
    </w:p>
    <w:p w14:paraId="039554E8" w14:textId="323890B3" w:rsidR="009D4815" w:rsidRPr="003D3D9E" w:rsidRDefault="009D4815" w:rsidP="00EF3916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3D3D9E">
        <w:rPr>
          <w:rFonts w:asciiTheme="minorHAnsi" w:hAnsiTheme="minorHAnsi"/>
          <w:szCs w:val="28"/>
          <w:lang w:val="en-US"/>
        </w:rPr>
        <w:t>Demonstrated leadership</w:t>
      </w:r>
    </w:p>
    <w:p w14:paraId="3A9E0940" w14:textId="48A423E1" w:rsidR="009D4815" w:rsidRPr="003D3D9E" w:rsidRDefault="009D4815" w:rsidP="00EF3916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3D3D9E">
        <w:rPr>
          <w:rFonts w:asciiTheme="minorHAnsi" w:hAnsiTheme="minorHAnsi"/>
          <w:szCs w:val="28"/>
          <w:lang w:val="en-US"/>
        </w:rPr>
        <w:t>Highly organized</w:t>
      </w:r>
    </w:p>
    <w:p w14:paraId="2276F510" w14:textId="3880C4FB" w:rsidR="009D4815" w:rsidRPr="003D3D9E" w:rsidRDefault="009D4815" w:rsidP="00EF3916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3D3D9E">
        <w:rPr>
          <w:rFonts w:asciiTheme="minorHAnsi" w:hAnsiTheme="minorHAnsi"/>
          <w:szCs w:val="28"/>
          <w:lang w:val="en-US"/>
        </w:rPr>
        <w:t>Able to manage multiple projects/task simultaneously</w:t>
      </w:r>
    </w:p>
    <w:p w14:paraId="5C014A00" w14:textId="7A59A1B4" w:rsidR="009D4815" w:rsidRPr="003D3D9E" w:rsidRDefault="009D4815" w:rsidP="00EF3916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3D3D9E">
        <w:rPr>
          <w:rFonts w:asciiTheme="minorHAnsi" w:hAnsiTheme="minorHAnsi"/>
          <w:szCs w:val="28"/>
          <w:lang w:val="en-US"/>
        </w:rPr>
        <w:t>Good with computers and the Microsoft Suite (Word, Excel and PowerPoint)</w:t>
      </w:r>
    </w:p>
    <w:p w14:paraId="59CF6EBB" w14:textId="4461BC67" w:rsidR="0052749B" w:rsidRPr="003D3D9E" w:rsidRDefault="0052749B" w:rsidP="00EF3916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3D3D9E">
        <w:rPr>
          <w:rFonts w:asciiTheme="minorHAnsi" w:hAnsiTheme="minorHAnsi"/>
          <w:szCs w:val="28"/>
          <w:lang w:val="en-US"/>
        </w:rPr>
        <w:t>Effective communications skills</w:t>
      </w:r>
    </w:p>
    <w:p w14:paraId="05D7D70D" w14:textId="77777777" w:rsidR="0052749B" w:rsidRPr="003D3D9E" w:rsidRDefault="0052749B" w:rsidP="00C31366">
      <w:pPr>
        <w:pStyle w:val="ListParagraph"/>
        <w:rPr>
          <w:rFonts w:asciiTheme="minorHAnsi" w:hAnsiTheme="minorHAnsi"/>
          <w:szCs w:val="28"/>
          <w:lang w:val="en-US"/>
        </w:rPr>
      </w:pPr>
    </w:p>
    <w:p w14:paraId="7599A400" w14:textId="77777777" w:rsidR="009D4815" w:rsidRDefault="009D4815" w:rsidP="009D4815">
      <w:pPr>
        <w:rPr>
          <w:rFonts w:asciiTheme="minorHAnsi" w:hAnsiTheme="minorHAnsi"/>
          <w:color w:val="2461AA"/>
          <w:szCs w:val="28"/>
          <w:lang w:val="en-US"/>
        </w:rPr>
      </w:pPr>
    </w:p>
    <w:p w14:paraId="223596E7" w14:textId="2ED78D18" w:rsidR="009D4815" w:rsidRDefault="009D4815" w:rsidP="009D4815">
      <w:pPr>
        <w:rPr>
          <w:rFonts w:asciiTheme="minorHAnsi" w:hAnsiTheme="minorHAnsi"/>
          <w:b/>
          <w:color w:val="2461AA"/>
          <w:sz w:val="24"/>
          <w:szCs w:val="28"/>
          <w:lang w:val="en-US"/>
        </w:rPr>
      </w:pPr>
      <w:r>
        <w:rPr>
          <w:rFonts w:asciiTheme="minorHAnsi" w:hAnsiTheme="minorHAnsi"/>
          <w:b/>
          <w:color w:val="2461AA"/>
          <w:sz w:val="24"/>
          <w:szCs w:val="28"/>
          <w:lang w:val="en-US"/>
        </w:rPr>
        <w:t>Additional ideal s</w:t>
      </w:r>
      <w:r w:rsidRPr="003B6814">
        <w:rPr>
          <w:rFonts w:asciiTheme="minorHAnsi" w:hAnsiTheme="minorHAnsi"/>
          <w:b/>
          <w:color w:val="2461AA"/>
          <w:sz w:val="24"/>
          <w:szCs w:val="28"/>
          <w:lang w:val="en-US"/>
        </w:rPr>
        <w:t>kills</w:t>
      </w:r>
      <w:r>
        <w:rPr>
          <w:rFonts w:asciiTheme="minorHAnsi" w:hAnsiTheme="minorHAnsi"/>
          <w:b/>
          <w:color w:val="2461AA"/>
          <w:sz w:val="24"/>
          <w:szCs w:val="28"/>
          <w:lang w:val="en-US"/>
        </w:rPr>
        <w:t xml:space="preserve"> </w:t>
      </w:r>
    </w:p>
    <w:p w14:paraId="73810CBA" w14:textId="5BCBA3A8" w:rsidR="009D4815" w:rsidRPr="003D3D9E" w:rsidRDefault="00626142" w:rsidP="003D3D9E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>Experience in planning an event</w:t>
      </w:r>
      <w:bookmarkStart w:id="0" w:name="_GoBack"/>
      <w:bookmarkEnd w:id="0"/>
    </w:p>
    <w:sectPr w:rsidR="009D4815" w:rsidRPr="003D3D9E" w:rsidSect="00A333A3">
      <w:footerReference w:type="default" r:id="rId8"/>
      <w:headerReference w:type="first" r:id="rId9"/>
      <w:pgSz w:w="11907" w:h="16840" w:code="9"/>
      <w:pgMar w:top="965" w:right="1066" w:bottom="1195" w:left="106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887AB" w14:textId="77777777" w:rsidR="00371A2E" w:rsidRDefault="00371A2E">
      <w:r>
        <w:separator/>
      </w:r>
    </w:p>
  </w:endnote>
  <w:endnote w:type="continuationSeparator" w:id="0">
    <w:p w14:paraId="0DDE5853" w14:textId="77777777" w:rsidR="00371A2E" w:rsidRDefault="0037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subsetted="1" w:fontKey="{052304C9-D04C-4CF9-925B-2815662F25A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2" w:fontKey="{0BA02BAD-A506-4B47-B852-17F00C90576C}"/>
    <w:embedBold r:id="rId3" w:fontKey="{24FFFE20-668B-4870-8E1C-96D423F4BD1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C132B" w14:textId="77777777" w:rsidR="004968A9" w:rsidRDefault="004968A9">
    <w:pPr>
      <w:pStyle w:val="Footer"/>
      <w:tabs>
        <w:tab w:val="clear" w:pos="4536"/>
        <w:tab w:val="clear" w:pos="9072"/>
      </w:tabs>
      <w:rPr>
        <w:rFonts w:cs="Arial"/>
        <w:szCs w:val="20"/>
      </w:rPr>
    </w:pPr>
  </w:p>
  <w:p w14:paraId="7D6849AF" w14:textId="77777777" w:rsidR="004968A9" w:rsidRDefault="004968A9">
    <w:pPr>
      <w:pStyle w:val="Footer"/>
      <w:tabs>
        <w:tab w:val="clear" w:pos="4536"/>
        <w:tab w:val="clear" w:pos="9072"/>
      </w:tabs>
      <w:rPr>
        <w:rFonts w:cs="Arial"/>
        <w:szCs w:val="20"/>
      </w:rPr>
    </w:pPr>
  </w:p>
  <w:p w14:paraId="24DFC286" w14:textId="77777777" w:rsidR="004968A9" w:rsidRDefault="004968A9">
    <w:pPr>
      <w:pStyle w:val="Footer"/>
      <w:tabs>
        <w:tab w:val="clear" w:pos="4536"/>
        <w:tab w:val="clear" w:pos="9072"/>
      </w:tabs>
      <w:rPr>
        <w:rFonts w:cs="Arial"/>
        <w:szCs w:val="20"/>
      </w:rPr>
    </w:pPr>
  </w:p>
  <w:p w14:paraId="37366393" w14:textId="77777777" w:rsidR="004968A9" w:rsidRDefault="00AC60B7">
    <w:pPr>
      <w:pStyle w:val="Footer"/>
      <w:tabs>
        <w:tab w:val="clear" w:pos="4536"/>
        <w:tab w:val="clear" w:pos="9072"/>
      </w:tabs>
      <w:rPr>
        <w:rFonts w:cs="Arial"/>
        <w:szCs w:val="20"/>
      </w:rPr>
    </w:pPr>
    <w:r>
      <w:rPr>
        <w:rFonts w:cs="Arial"/>
        <w:noProof/>
        <w:szCs w:val="20"/>
        <w:lang w:val="en-US" w:eastAsia="en-US"/>
      </w:rPr>
      <w:drawing>
        <wp:anchor distT="0" distB="0" distL="114300" distR="114300" simplePos="0" relativeHeight="251657728" behindDoc="1" locked="1" layoutInCell="1" allowOverlap="1" wp14:anchorId="359282EE" wp14:editId="50B5A8F2">
          <wp:simplePos x="0" y="0"/>
          <wp:positionH relativeFrom="column">
            <wp:align>center</wp:align>
          </wp:positionH>
          <wp:positionV relativeFrom="page">
            <wp:posOffset>-478790</wp:posOffset>
          </wp:positionV>
          <wp:extent cx="1166495" cy="45910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9E551" w14:textId="77777777" w:rsidR="00371A2E" w:rsidRDefault="00371A2E">
      <w:r>
        <w:separator/>
      </w:r>
    </w:p>
  </w:footnote>
  <w:footnote w:type="continuationSeparator" w:id="0">
    <w:p w14:paraId="180E1CCB" w14:textId="77777777" w:rsidR="00371A2E" w:rsidRDefault="00371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A8185" w14:textId="77777777" w:rsidR="004968A9" w:rsidRDefault="004968A9" w:rsidP="00517AAB">
    <w:pPr>
      <w:pStyle w:val="Header"/>
      <w:jc w:val="right"/>
      <w:rPr>
        <w:rFonts w:cs="Arial"/>
        <w:szCs w:val="18"/>
      </w:rPr>
    </w:pPr>
  </w:p>
  <w:p w14:paraId="73D780D0" w14:textId="77777777" w:rsidR="004968A9" w:rsidRDefault="00AC60B7">
    <w:pPr>
      <w:pStyle w:val="Header"/>
      <w:rPr>
        <w:rFonts w:cs="Arial"/>
        <w:szCs w:val="18"/>
      </w:rPr>
    </w:pPr>
    <w:r>
      <w:rPr>
        <w:rFonts w:ascii="Verdana" w:hAnsi="Verdana"/>
        <w:noProof/>
        <w:color w:val="3FA6CC"/>
        <w:sz w:val="17"/>
        <w:szCs w:val="17"/>
        <w:lang w:val="en-US" w:eastAsia="en-US"/>
      </w:rPr>
      <w:drawing>
        <wp:inline distT="0" distB="0" distL="0" distR="0" wp14:anchorId="641F2680" wp14:editId="1A14ED7F">
          <wp:extent cx="893445" cy="690880"/>
          <wp:effectExtent l="0" t="0" r="1905" b="0"/>
          <wp:docPr id="1" name="PageHeader1_imgLogoRight" descr="LogoRight_es_ES">
            <a:hlinkClick xmlns:a="http://schemas.openxmlformats.org/drawingml/2006/main" r:id="rId1" tgtFrame="_blank" tooltip="IS@ Corporat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Header1_imgLogoRight" descr="LogoRight_es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59FEE" w14:textId="77777777" w:rsidR="004968A9" w:rsidRDefault="004968A9">
    <w:pPr>
      <w:pStyle w:val="Header"/>
      <w:rPr>
        <w:rFonts w:cs="Arial"/>
        <w:szCs w:val="18"/>
      </w:rPr>
    </w:pPr>
  </w:p>
  <w:p w14:paraId="14852FED" w14:textId="77777777" w:rsidR="004968A9" w:rsidRDefault="00371A2E">
    <w:pPr>
      <w:pStyle w:val="Header"/>
      <w:rPr>
        <w:rFonts w:cs="Arial"/>
        <w:szCs w:val="18"/>
      </w:rPr>
    </w:pPr>
    <w:hyperlink r:id="rId3" w:tgtFrame="_blank" w:tooltip="IS@ Corporate" w:history="1"/>
    <w:r w:rsidR="00517AAB">
      <w:rPr>
        <w:rFonts w:ascii="Verdana" w:hAnsi="Verdana"/>
        <w:sz w:val="17"/>
        <w:szCs w:val="17"/>
      </w:rPr>
      <w:t xml:space="preserve">   </w:t>
    </w:r>
  </w:p>
  <w:p w14:paraId="548C4EFE" w14:textId="77777777" w:rsidR="004968A9" w:rsidRDefault="004968A9">
    <w:pPr>
      <w:pStyle w:val="Header"/>
      <w:tabs>
        <w:tab w:val="clear" w:pos="4536"/>
        <w:tab w:val="clear" w:pos="9072"/>
        <w:tab w:val="left" w:pos="8205"/>
      </w:tabs>
      <w:rPr>
        <w:rFonts w:cs="Arial"/>
        <w:szCs w:val="18"/>
      </w:rPr>
    </w:pPr>
  </w:p>
  <w:p w14:paraId="25BF5372" w14:textId="77777777" w:rsidR="004968A9" w:rsidRDefault="004968A9">
    <w:pPr>
      <w:pStyle w:val="Header"/>
      <w:rPr>
        <w:rFonts w:cs="Arial"/>
        <w:szCs w:val="18"/>
      </w:rPr>
    </w:pPr>
  </w:p>
  <w:p w14:paraId="37F108D7" w14:textId="77777777" w:rsidR="004968A9" w:rsidRDefault="004968A9">
    <w:pPr>
      <w:pStyle w:val="Header"/>
      <w:rPr>
        <w:rFonts w:cs="Arial"/>
        <w:szCs w:val="18"/>
      </w:rPr>
    </w:pPr>
  </w:p>
  <w:p w14:paraId="34ED046F" w14:textId="77777777" w:rsidR="004968A9" w:rsidRDefault="004968A9">
    <w:pPr>
      <w:pStyle w:val="Header"/>
      <w:rPr>
        <w:rFonts w:cs="Arial"/>
        <w:szCs w:val="18"/>
      </w:rPr>
    </w:pPr>
  </w:p>
  <w:p w14:paraId="03CFF87C" w14:textId="77777777" w:rsidR="004968A9" w:rsidRDefault="004968A9">
    <w:pPr>
      <w:pStyle w:val="Header"/>
      <w:rPr>
        <w:rFonts w:cs="Arial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C2908"/>
    <w:multiLevelType w:val="hybridMultilevel"/>
    <w:tmpl w:val="A6D0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E7E76"/>
    <w:multiLevelType w:val="hybridMultilevel"/>
    <w:tmpl w:val="84D6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0F"/>
    <w:rsid w:val="000063FB"/>
    <w:rsid w:val="00007218"/>
    <w:rsid w:val="0001150C"/>
    <w:rsid w:val="00014F83"/>
    <w:rsid w:val="000205E8"/>
    <w:rsid w:val="0003056C"/>
    <w:rsid w:val="000322B1"/>
    <w:rsid w:val="00034C40"/>
    <w:rsid w:val="00036D19"/>
    <w:rsid w:val="00057805"/>
    <w:rsid w:val="00063EE1"/>
    <w:rsid w:val="0006414D"/>
    <w:rsid w:val="00064870"/>
    <w:rsid w:val="000764C2"/>
    <w:rsid w:val="00082442"/>
    <w:rsid w:val="000827AC"/>
    <w:rsid w:val="00082A26"/>
    <w:rsid w:val="00091277"/>
    <w:rsid w:val="00093BA1"/>
    <w:rsid w:val="00094D6D"/>
    <w:rsid w:val="000970CA"/>
    <w:rsid w:val="000A33A8"/>
    <w:rsid w:val="000B297F"/>
    <w:rsid w:val="000C354B"/>
    <w:rsid w:val="000D7F31"/>
    <w:rsid w:val="000E2C7C"/>
    <w:rsid w:val="000E7E67"/>
    <w:rsid w:val="000F7958"/>
    <w:rsid w:val="00100F12"/>
    <w:rsid w:val="00110526"/>
    <w:rsid w:val="001147C5"/>
    <w:rsid w:val="00123159"/>
    <w:rsid w:val="00132662"/>
    <w:rsid w:val="00132C29"/>
    <w:rsid w:val="001562B0"/>
    <w:rsid w:val="001614AC"/>
    <w:rsid w:val="00170D88"/>
    <w:rsid w:val="00180298"/>
    <w:rsid w:val="001B40B9"/>
    <w:rsid w:val="001B63AB"/>
    <w:rsid w:val="001F266E"/>
    <w:rsid w:val="002224F3"/>
    <w:rsid w:val="0022343F"/>
    <w:rsid w:val="002329AB"/>
    <w:rsid w:val="00240696"/>
    <w:rsid w:val="002512A4"/>
    <w:rsid w:val="00263A75"/>
    <w:rsid w:val="0026427E"/>
    <w:rsid w:val="00264455"/>
    <w:rsid w:val="00271B97"/>
    <w:rsid w:val="002764D1"/>
    <w:rsid w:val="00285C9C"/>
    <w:rsid w:val="002A09A5"/>
    <w:rsid w:val="002A3665"/>
    <w:rsid w:val="002A5D43"/>
    <w:rsid w:val="002A6BF0"/>
    <w:rsid w:val="002C6476"/>
    <w:rsid w:val="002E6AC2"/>
    <w:rsid w:val="00324F7F"/>
    <w:rsid w:val="0033319A"/>
    <w:rsid w:val="003341B4"/>
    <w:rsid w:val="003368C7"/>
    <w:rsid w:val="00340994"/>
    <w:rsid w:val="00344D4E"/>
    <w:rsid w:val="00347768"/>
    <w:rsid w:val="00352D89"/>
    <w:rsid w:val="00371A2E"/>
    <w:rsid w:val="0039778E"/>
    <w:rsid w:val="003A5C66"/>
    <w:rsid w:val="003B6488"/>
    <w:rsid w:val="003B6814"/>
    <w:rsid w:val="003B6E36"/>
    <w:rsid w:val="003C0C02"/>
    <w:rsid w:val="003C3B2B"/>
    <w:rsid w:val="003C3E07"/>
    <w:rsid w:val="003C659E"/>
    <w:rsid w:val="003C76A8"/>
    <w:rsid w:val="003D322F"/>
    <w:rsid w:val="003D3D9E"/>
    <w:rsid w:val="003E5759"/>
    <w:rsid w:val="003E5A6D"/>
    <w:rsid w:val="003F48A5"/>
    <w:rsid w:val="004004E9"/>
    <w:rsid w:val="00402129"/>
    <w:rsid w:val="0040214E"/>
    <w:rsid w:val="00403F99"/>
    <w:rsid w:val="00406840"/>
    <w:rsid w:val="0042167B"/>
    <w:rsid w:val="0042286E"/>
    <w:rsid w:val="00432EC0"/>
    <w:rsid w:val="00435497"/>
    <w:rsid w:val="00443BCE"/>
    <w:rsid w:val="00444454"/>
    <w:rsid w:val="00460F12"/>
    <w:rsid w:val="0046328D"/>
    <w:rsid w:val="004644DD"/>
    <w:rsid w:val="004715AF"/>
    <w:rsid w:val="00480BEF"/>
    <w:rsid w:val="004823C4"/>
    <w:rsid w:val="0048412D"/>
    <w:rsid w:val="00484E6E"/>
    <w:rsid w:val="00492568"/>
    <w:rsid w:val="004968A9"/>
    <w:rsid w:val="004B3CBC"/>
    <w:rsid w:val="004B3DE9"/>
    <w:rsid w:val="004C2F20"/>
    <w:rsid w:val="004C5DD3"/>
    <w:rsid w:val="004D63F6"/>
    <w:rsid w:val="004E20D4"/>
    <w:rsid w:val="004E5BD7"/>
    <w:rsid w:val="004F2447"/>
    <w:rsid w:val="00506208"/>
    <w:rsid w:val="005130E7"/>
    <w:rsid w:val="00517AAB"/>
    <w:rsid w:val="00524902"/>
    <w:rsid w:val="0052749B"/>
    <w:rsid w:val="0053225B"/>
    <w:rsid w:val="0053382F"/>
    <w:rsid w:val="00535230"/>
    <w:rsid w:val="00556F30"/>
    <w:rsid w:val="00580EFC"/>
    <w:rsid w:val="00583338"/>
    <w:rsid w:val="00587B3B"/>
    <w:rsid w:val="00590E9F"/>
    <w:rsid w:val="00592CFD"/>
    <w:rsid w:val="005A1053"/>
    <w:rsid w:val="005B7AB6"/>
    <w:rsid w:val="005D070F"/>
    <w:rsid w:val="005F0098"/>
    <w:rsid w:val="005F29B6"/>
    <w:rsid w:val="005F6EC4"/>
    <w:rsid w:val="006005F1"/>
    <w:rsid w:val="0061434E"/>
    <w:rsid w:val="00615708"/>
    <w:rsid w:val="00620B14"/>
    <w:rsid w:val="00626142"/>
    <w:rsid w:val="0063161F"/>
    <w:rsid w:val="00632251"/>
    <w:rsid w:val="006510B8"/>
    <w:rsid w:val="00653120"/>
    <w:rsid w:val="00664DB3"/>
    <w:rsid w:val="0066765F"/>
    <w:rsid w:val="00671967"/>
    <w:rsid w:val="006726FE"/>
    <w:rsid w:val="0067793B"/>
    <w:rsid w:val="00680B47"/>
    <w:rsid w:val="00680DD6"/>
    <w:rsid w:val="00685EC8"/>
    <w:rsid w:val="0068650B"/>
    <w:rsid w:val="006943F0"/>
    <w:rsid w:val="006B7E53"/>
    <w:rsid w:val="006C3BF8"/>
    <w:rsid w:val="006F28E6"/>
    <w:rsid w:val="006F35CB"/>
    <w:rsid w:val="007063FE"/>
    <w:rsid w:val="00706EDD"/>
    <w:rsid w:val="00713B12"/>
    <w:rsid w:val="0071405E"/>
    <w:rsid w:val="00722A50"/>
    <w:rsid w:val="00755368"/>
    <w:rsid w:val="00755FEB"/>
    <w:rsid w:val="00767ACE"/>
    <w:rsid w:val="00784CD5"/>
    <w:rsid w:val="007B48A7"/>
    <w:rsid w:val="007B5BEE"/>
    <w:rsid w:val="007C5AA8"/>
    <w:rsid w:val="007D44F0"/>
    <w:rsid w:val="007E3600"/>
    <w:rsid w:val="007F7928"/>
    <w:rsid w:val="0080603D"/>
    <w:rsid w:val="0080780F"/>
    <w:rsid w:val="00814F5E"/>
    <w:rsid w:val="0081625B"/>
    <w:rsid w:val="00817CE2"/>
    <w:rsid w:val="008244D5"/>
    <w:rsid w:val="00845ADD"/>
    <w:rsid w:val="008512BC"/>
    <w:rsid w:val="00854508"/>
    <w:rsid w:val="00867BE6"/>
    <w:rsid w:val="008747DB"/>
    <w:rsid w:val="00890C5B"/>
    <w:rsid w:val="00892BD6"/>
    <w:rsid w:val="008A54F2"/>
    <w:rsid w:val="008A6D3D"/>
    <w:rsid w:val="008B28F2"/>
    <w:rsid w:val="008B34DA"/>
    <w:rsid w:val="008C55E9"/>
    <w:rsid w:val="008C69BD"/>
    <w:rsid w:val="009031AB"/>
    <w:rsid w:val="00914E19"/>
    <w:rsid w:val="00943B1D"/>
    <w:rsid w:val="009468A5"/>
    <w:rsid w:val="00961635"/>
    <w:rsid w:val="009728CB"/>
    <w:rsid w:val="009759EF"/>
    <w:rsid w:val="00992A9B"/>
    <w:rsid w:val="00993BE2"/>
    <w:rsid w:val="009B337B"/>
    <w:rsid w:val="009B35EF"/>
    <w:rsid w:val="009C0B3B"/>
    <w:rsid w:val="009C6505"/>
    <w:rsid w:val="009D4815"/>
    <w:rsid w:val="009E1869"/>
    <w:rsid w:val="009F6838"/>
    <w:rsid w:val="00A03C4D"/>
    <w:rsid w:val="00A12B3D"/>
    <w:rsid w:val="00A16BF5"/>
    <w:rsid w:val="00A17887"/>
    <w:rsid w:val="00A17A48"/>
    <w:rsid w:val="00A22BEE"/>
    <w:rsid w:val="00A26421"/>
    <w:rsid w:val="00A333A3"/>
    <w:rsid w:val="00A35196"/>
    <w:rsid w:val="00A363DA"/>
    <w:rsid w:val="00A443E8"/>
    <w:rsid w:val="00A52FC5"/>
    <w:rsid w:val="00A67C0F"/>
    <w:rsid w:val="00A7413F"/>
    <w:rsid w:val="00A85ADB"/>
    <w:rsid w:val="00A91B9F"/>
    <w:rsid w:val="00A940C4"/>
    <w:rsid w:val="00AC4EA0"/>
    <w:rsid w:val="00AC60B7"/>
    <w:rsid w:val="00AC665C"/>
    <w:rsid w:val="00AD3DEC"/>
    <w:rsid w:val="00AE2AB1"/>
    <w:rsid w:val="00AE2DFB"/>
    <w:rsid w:val="00AF2C67"/>
    <w:rsid w:val="00B00E90"/>
    <w:rsid w:val="00B02B6B"/>
    <w:rsid w:val="00B038B0"/>
    <w:rsid w:val="00B04921"/>
    <w:rsid w:val="00B06EC0"/>
    <w:rsid w:val="00B20B4F"/>
    <w:rsid w:val="00B43E7A"/>
    <w:rsid w:val="00B51F2C"/>
    <w:rsid w:val="00B53E3E"/>
    <w:rsid w:val="00B54AD4"/>
    <w:rsid w:val="00B552CA"/>
    <w:rsid w:val="00B614AD"/>
    <w:rsid w:val="00B66EB7"/>
    <w:rsid w:val="00B808BA"/>
    <w:rsid w:val="00B83557"/>
    <w:rsid w:val="00B90B7C"/>
    <w:rsid w:val="00B9702B"/>
    <w:rsid w:val="00BA263D"/>
    <w:rsid w:val="00BA37E7"/>
    <w:rsid w:val="00BB1AD5"/>
    <w:rsid w:val="00BC0689"/>
    <w:rsid w:val="00BC16EC"/>
    <w:rsid w:val="00BC2BE4"/>
    <w:rsid w:val="00BD03F8"/>
    <w:rsid w:val="00BD3F8E"/>
    <w:rsid w:val="00BE31E3"/>
    <w:rsid w:val="00BE5B60"/>
    <w:rsid w:val="00BF1EBB"/>
    <w:rsid w:val="00C04DBA"/>
    <w:rsid w:val="00C2385F"/>
    <w:rsid w:val="00C2387D"/>
    <w:rsid w:val="00C31366"/>
    <w:rsid w:val="00C326D0"/>
    <w:rsid w:val="00C342DB"/>
    <w:rsid w:val="00C363C8"/>
    <w:rsid w:val="00C43575"/>
    <w:rsid w:val="00C44E7C"/>
    <w:rsid w:val="00C5032A"/>
    <w:rsid w:val="00C55FED"/>
    <w:rsid w:val="00C60FB7"/>
    <w:rsid w:val="00C626FA"/>
    <w:rsid w:val="00C702DD"/>
    <w:rsid w:val="00C707E7"/>
    <w:rsid w:val="00C711B0"/>
    <w:rsid w:val="00C87860"/>
    <w:rsid w:val="00C90140"/>
    <w:rsid w:val="00CA59D3"/>
    <w:rsid w:val="00CA743D"/>
    <w:rsid w:val="00CB1097"/>
    <w:rsid w:val="00CB1162"/>
    <w:rsid w:val="00CB1893"/>
    <w:rsid w:val="00CB1C5E"/>
    <w:rsid w:val="00CB54EB"/>
    <w:rsid w:val="00CB65DA"/>
    <w:rsid w:val="00CB6ABB"/>
    <w:rsid w:val="00CD6B43"/>
    <w:rsid w:val="00CE5B91"/>
    <w:rsid w:val="00CE76DC"/>
    <w:rsid w:val="00CF6B1D"/>
    <w:rsid w:val="00D02ABA"/>
    <w:rsid w:val="00D16CF7"/>
    <w:rsid w:val="00D2440A"/>
    <w:rsid w:val="00D351BA"/>
    <w:rsid w:val="00D7257C"/>
    <w:rsid w:val="00D761A8"/>
    <w:rsid w:val="00D77069"/>
    <w:rsid w:val="00D80E47"/>
    <w:rsid w:val="00D8321B"/>
    <w:rsid w:val="00D876DD"/>
    <w:rsid w:val="00D950A4"/>
    <w:rsid w:val="00DA46FF"/>
    <w:rsid w:val="00DA6AE2"/>
    <w:rsid w:val="00DB5301"/>
    <w:rsid w:val="00DB7F0C"/>
    <w:rsid w:val="00DC2556"/>
    <w:rsid w:val="00DC2C6C"/>
    <w:rsid w:val="00DC2C71"/>
    <w:rsid w:val="00DD3E8B"/>
    <w:rsid w:val="00E02DCC"/>
    <w:rsid w:val="00E06F24"/>
    <w:rsid w:val="00E22866"/>
    <w:rsid w:val="00E3214C"/>
    <w:rsid w:val="00E33F23"/>
    <w:rsid w:val="00E37280"/>
    <w:rsid w:val="00E4621C"/>
    <w:rsid w:val="00E55685"/>
    <w:rsid w:val="00E55691"/>
    <w:rsid w:val="00E5721B"/>
    <w:rsid w:val="00E5726E"/>
    <w:rsid w:val="00E603B0"/>
    <w:rsid w:val="00E72CCD"/>
    <w:rsid w:val="00E85535"/>
    <w:rsid w:val="00E85AFA"/>
    <w:rsid w:val="00E93274"/>
    <w:rsid w:val="00E972E7"/>
    <w:rsid w:val="00EB56D7"/>
    <w:rsid w:val="00EC018F"/>
    <w:rsid w:val="00EC749C"/>
    <w:rsid w:val="00EE48E5"/>
    <w:rsid w:val="00EE557C"/>
    <w:rsid w:val="00EF3916"/>
    <w:rsid w:val="00F02157"/>
    <w:rsid w:val="00F16E3B"/>
    <w:rsid w:val="00F30F9E"/>
    <w:rsid w:val="00F43E63"/>
    <w:rsid w:val="00F566DD"/>
    <w:rsid w:val="00F63E1E"/>
    <w:rsid w:val="00F70B84"/>
    <w:rsid w:val="00F74A8F"/>
    <w:rsid w:val="00F83E44"/>
    <w:rsid w:val="00F91A95"/>
    <w:rsid w:val="00F941F2"/>
    <w:rsid w:val="00F972D0"/>
    <w:rsid w:val="00FB7A99"/>
    <w:rsid w:val="00FC3A17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5E265"/>
  <w15:chartTrackingRefBased/>
  <w15:docId w15:val="{42D20524-1620-4CCE-BDA5-C4A8B6E4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95"/>
    <w:rPr>
      <w:rFonts w:ascii="Arial" w:hAnsi="Arial"/>
      <w:szCs w:val="24"/>
      <w:lang w:val="es-ES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Times"/>
      <w:b/>
      <w:color w:val="7DCFF5"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6"/>
      <w:lang w:eastAsia="es-E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color w:val="000000"/>
      <w:sz w:val="12"/>
      <w:lang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rFonts w:ascii="Verdana" w:hAnsi="Verdana"/>
      <w:sz w:val="12"/>
      <w:lang w:eastAsia="es-ES"/>
    </w:rPr>
  </w:style>
  <w:style w:type="paragraph" w:styleId="BodyText2">
    <w:name w:val="Body Text 2"/>
    <w:basedOn w:val="Normal"/>
    <w:pPr>
      <w:jc w:val="both"/>
    </w:pPr>
    <w:rPr>
      <w:rFonts w:ascii="Verdana" w:hAnsi="Verdana"/>
      <w:sz w:val="16"/>
      <w:lang w:eastAsia="es-ES"/>
    </w:rPr>
  </w:style>
  <w:style w:type="paragraph" w:styleId="BodyTextIndent">
    <w:name w:val="Body Text Indent"/>
    <w:basedOn w:val="Normal"/>
    <w:pPr>
      <w:tabs>
        <w:tab w:val="left" w:pos="1080"/>
        <w:tab w:val="left" w:pos="1440"/>
        <w:tab w:val="left" w:pos="1857"/>
      </w:tabs>
      <w:ind w:left="360"/>
      <w:jc w:val="both"/>
    </w:pPr>
    <w:rPr>
      <w:rFonts w:ascii="Tahoma" w:hAnsi="Tahoma" w:cs="Tahoma"/>
      <w:lang w:eastAsia="es-ES"/>
    </w:rPr>
  </w:style>
  <w:style w:type="paragraph" w:styleId="BalloonText">
    <w:name w:val="Balloon Text"/>
    <w:basedOn w:val="Normal"/>
    <w:semiHidden/>
    <w:rsid w:val="00B0492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D80E47"/>
    <w:rPr>
      <w:rFonts w:ascii="Verdana" w:hAnsi="Verdana"/>
      <w:sz w:val="12"/>
      <w:szCs w:val="24"/>
      <w:lang w:val="es-ES" w:eastAsia="es-ES" w:bidi="ar-SA"/>
    </w:rPr>
  </w:style>
  <w:style w:type="paragraph" w:styleId="ListParagraph">
    <w:name w:val="List Paragraph"/>
    <w:basedOn w:val="Normal"/>
    <w:uiPriority w:val="34"/>
    <w:qFormat/>
    <w:rsid w:val="0068650B"/>
    <w:pPr>
      <w:ind w:left="720"/>
      <w:contextualSpacing/>
    </w:pPr>
    <w:rPr>
      <w:rFonts w:ascii="Times New Roman" w:hAnsi="Times New Roman"/>
      <w:sz w:val="24"/>
      <w:lang w:eastAsia="es-ES"/>
    </w:rPr>
  </w:style>
  <w:style w:type="character" w:styleId="CommentReference">
    <w:name w:val="annotation reference"/>
    <w:basedOn w:val="DefaultParagraphFont"/>
    <w:rsid w:val="001614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14A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614AC"/>
    <w:rPr>
      <w:rFonts w:ascii="Arial" w:hAnsi="Arial"/>
      <w:lang w:val="es-ES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161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14AC"/>
    <w:rPr>
      <w:rFonts w:ascii="Arial" w:hAnsi="Arial"/>
      <w:b/>
      <w:bCs/>
      <w:lang w:val="es-ES" w:eastAsia="fr-FR"/>
    </w:rPr>
  </w:style>
  <w:style w:type="character" w:customStyle="1" w:styleId="normaltextrun">
    <w:name w:val="normaltextrun"/>
    <w:basedOn w:val="DefaultParagraphFont"/>
    <w:rsid w:val="0033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9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4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27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97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21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8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98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64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tranet.sanofi-aventis.com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intranet.sanofi-avent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2A97-2290-496C-9205-DD025784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Sanofi-aventis</Company>
  <LinksUpToDate>false</LinksUpToDate>
  <CharactersWithSpaces>1432</CharactersWithSpaces>
  <SharedDoc>false</SharedDoc>
  <HLinks>
    <vt:vector size="12" baseType="variant">
      <vt:variant>
        <vt:i4>7733353</vt:i4>
      </vt:variant>
      <vt:variant>
        <vt:i4>6</vt:i4>
      </vt:variant>
      <vt:variant>
        <vt:i4>0</vt:i4>
      </vt:variant>
      <vt:variant>
        <vt:i4>5</vt:i4>
      </vt:variant>
      <vt:variant>
        <vt:lpwstr>http://intranet.sanofi-aventis.com/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http://intranet.sanofi-aventis.com/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Sanofi-aventis</dc:creator>
  <cp:keywords/>
  <dc:description/>
  <cp:lastModifiedBy>manuela</cp:lastModifiedBy>
  <cp:revision>3</cp:revision>
  <cp:lastPrinted>2015-12-01T01:04:00Z</cp:lastPrinted>
  <dcterms:created xsi:type="dcterms:W3CDTF">2015-12-31T13:38:00Z</dcterms:created>
  <dcterms:modified xsi:type="dcterms:W3CDTF">2015-12-31T13:39:00Z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